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D7003" w:rsidRDefault="00DD7003" w:rsidP="00DD7003">
      <w:pPr>
        <w:jc w:val="center"/>
        <w:rPr>
          <w:b/>
        </w:rPr>
      </w:pPr>
      <w:r w:rsidRPr="00DD7003">
        <w:rPr>
          <w:b/>
        </w:rPr>
        <w:t>B. What makes a good friend? Explain the qualities of a good friend.</w:t>
      </w:r>
    </w:p>
    <w:p w:rsidR="00DD7003" w:rsidRDefault="00DD7003" w:rsidP="00DD7003">
      <w:pPr>
        <w:jc w:val="center"/>
        <w:rPr>
          <w:b/>
        </w:rPr>
      </w:pPr>
    </w:p>
    <w:p w:rsidR="00DD7003" w:rsidRPr="00DD7003" w:rsidRDefault="00DD7003" w:rsidP="00DD7003">
      <w:pPr>
        <w:jc w:val="both"/>
      </w:pPr>
      <w:r>
        <w:t xml:space="preserve"> I think good characteristics make a good friend, such as keep promises. The qualities of</w:t>
      </w:r>
    </w:p>
    <w:p w:rsidR="00DD7003" w:rsidRDefault="00DD7003"/>
    <w:p w:rsidR="00191958" w:rsidRDefault="00DD7003"/>
    <w:sectPr w:rsidR="00191958" w:rsidSect="00DE641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D7003"/>
    <w:rsid w:val="00DD700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95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Company>AISD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</cp:lastModifiedBy>
  <cp:revision>1</cp:revision>
  <dcterms:created xsi:type="dcterms:W3CDTF">2010-09-19T06:53:00Z</dcterms:created>
  <dcterms:modified xsi:type="dcterms:W3CDTF">2010-09-19T06:59:00Z</dcterms:modified>
</cp:coreProperties>
</file>